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32" w:rsidRPr="00BA0D33" w:rsidRDefault="00BA0D33" w:rsidP="00C7183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A0D33">
        <w:rPr>
          <w:rFonts w:ascii="Times New Roman" w:hAnsi="Times New Roman" w:cs="Times New Roman"/>
          <w:b/>
          <w:sz w:val="32"/>
          <w:szCs w:val="32"/>
        </w:rPr>
        <w:t>Апарт</w:t>
      </w:r>
      <w:proofErr w:type="spellEnd"/>
      <w:r w:rsidRPr="00BA0D33">
        <w:rPr>
          <w:rFonts w:ascii="Times New Roman" w:hAnsi="Times New Roman" w:cs="Times New Roman"/>
          <w:b/>
          <w:sz w:val="32"/>
          <w:szCs w:val="32"/>
        </w:rPr>
        <w:t>-Отель «Анапа»</w:t>
      </w:r>
    </w:p>
    <w:p w:rsidR="009D6572" w:rsidRDefault="009D6572" w:rsidP="00C718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29B0" w:rsidRDefault="003129B0" w:rsidP="0097213E">
      <w:pPr>
        <w:spacing w:after="0" w:line="240" w:lineRule="auto"/>
        <w:ind w:left="-567" w:right="-144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Новое, современное 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Апарт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-Отеля «Анапа», построенное в 2015 году сочетает в себе изящество, красоту и изысканность. С его высоты открывается великолепный вид на Малую Бухту и панораму города-курорта Анапа. </w:t>
      </w:r>
    </w:p>
    <w:p w:rsidR="0097213E" w:rsidRDefault="0097213E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213E" w:rsidRDefault="0097213E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2233809" wp14:editId="6C296950">
            <wp:extent cx="4267200" cy="4876800"/>
            <wp:effectExtent l="0" t="0" r="0" b="0"/>
            <wp:docPr id="1" name="Рисунок 1" descr="D:\Документы Сириуса\2019\Апарт Отель Анапа\Фасад ноч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ириуса\2019\Апарт Отель Анапа\Фасад ночь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10" cy="48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3E" w:rsidRDefault="0097213E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129B0" w:rsidRDefault="003129B0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Изумительный по красоте вид на море, нахождение отеля непосредственно в самом центре города, отлично оборудованные пляжи, расположенные в непосредственной близости от отеля – его главные преимущества.</w:t>
      </w:r>
    </w:p>
    <w:p w:rsidR="003129B0" w:rsidRDefault="003129B0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Отель располагается в самом центре курортной зоны города-курорта Анапа, на берегу Малой Бухты, непосредственно на набережной, рядом с парком развлечений и аквапарком «Золотой Пляж».</w:t>
      </w:r>
    </w:p>
    <w:p w:rsidR="003A461A" w:rsidRDefault="003129B0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9-ти этажный новый корпус отеля</w:t>
      </w:r>
      <w:r w:rsidR="0097213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располагает 104 комфортабельными двухместными номерами </w:t>
      </w:r>
      <w:r w:rsidR="007579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(в том числе 10 номерами, расположенными на мансардном этаже) 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различной категории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индивидуальном стиле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>, с видом на море и набережную.</w:t>
      </w:r>
      <w:r w:rsidR="007579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Корпус оснащен современными лифтами, системой </w:t>
      </w:r>
      <w:proofErr w:type="spellStart"/>
      <w:r w:rsidR="007579F3">
        <w:rPr>
          <w:rFonts w:ascii="Times New Roman" w:eastAsia="Times New Roman" w:hAnsi="Times New Roman" w:cs="Times New Roman"/>
          <w:sz w:val="28"/>
          <w:szCs w:val="20"/>
          <w:lang w:eastAsia="ru-RU"/>
        </w:rPr>
        <w:t>бесключевого</w:t>
      </w:r>
      <w:proofErr w:type="spellEnd"/>
      <w:r w:rsidR="007579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доступа.</w:t>
      </w:r>
    </w:p>
    <w:p w:rsidR="00B12A87" w:rsidRDefault="004F4B57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Размещение отдыхающих производится в номерах 1 категории</w:t>
      </w:r>
      <w:r w:rsidR="007579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площадью 25 кв. метров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оборудован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ных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всем необходимым: бесплатным </w:t>
      </w:r>
      <w:r w:rsidR="003A461A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Wi</w:t>
      </w:r>
      <w:r w:rsidR="003A461A" w:rsidRP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A461A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Fi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полными 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анузлами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ванной, </w:t>
      </w:r>
      <w:r w:rsidR="003A461A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TV</w:t>
      </w:r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сплит-системой, балконами, необходимой мебелью. В каждом номере 1 «французская», либо 2 раздельных кровати. При необходимости предоставляется 2 </w:t>
      </w:r>
      <w:proofErr w:type="gramStart"/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>дополнительных</w:t>
      </w:r>
      <w:proofErr w:type="gramEnd"/>
      <w:r w:rsidR="003A46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места (диван, кресло-кровать). </w:t>
      </w:r>
    </w:p>
    <w:p w:rsidR="0097213E" w:rsidRDefault="0097213E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213E" w:rsidRDefault="00BE3438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71.5pt">
            <v:imagedata r:id="rId6" o:title="стандарт 1 категории"/>
          </v:shape>
        </w:pict>
      </w:r>
    </w:p>
    <w:p w:rsidR="0097213E" w:rsidRDefault="0097213E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213E" w:rsidRDefault="00BA0D33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643563" cy="3762375"/>
            <wp:effectExtent l="0" t="0" r="0" b="0"/>
            <wp:docPr id="2" name="Рисунок 2" descr="D:\Документы Сириуса\2019\Апарт Отель Анапа\Фото\IMG_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Сириуса\2019\Апарт Отель Анапа\Фото\IMG_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45" cy="3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33" w:rsidRDefault="00BA0D33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0D33" w:rsidRDefault="00BA0D33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A0D33" w:rsidRDefault="00BA0D33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12A87" w:rsidRPr="00B12A87" w:rsidRDefault="003A461A" w:rsidP="00B12A87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Питание отдыхающих производится в новом комфортном кондиционированном зале на 120 посадочных мест. С 2019 года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Апарт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-Отель «Анапа» вводит новую систему 3-х разового питания по системе «шведский стол». </w:t>
      </w:r>
      <w:r w:rsidR="00B12A87" w:rsidRPr="00B12A8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97213E" w:rsidRDefault="0097213E" w:rsidP="004C3695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213E" w:rsidRDefault="00BE3438" w:rsidP="004C3695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style="width:467.25pt;height:258.75pt">
            <v:imagedata r:id="rId8" o:title="Зал питания"/>
          </v:shape>
        </w:pict>
      </w:r>
    </w:p>
    <w:p w:rsidR="0097213E" w:rsidRDefault="0097213E" w:rsidP="004C3695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695" w:rsidRDefault="00B12A87" w:rsidP="004C3695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Главным достоинством </w:t>
      </w:r>
      <w:proofErr w:type="spellStart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Апарт</w:t>
      </w:r>
      <w:proofErr w:type="spellEnd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-Отеля «Анапа» </w:t>
      </w:r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непосредственная близость корпусов от моря (расстояние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пляжа не превышает 150 – 200 метров.</w:t>
      </w:r>
      <w:proofErr w:type="gramEnd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Пляжи </w:t>
      </w:r>
      <w:proofErr w:type="spellStart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мелкогалечные</w:t>
      </w:r>
      <w:proofErr w:type="spellEnd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вперемешку с </w:t>
      </w:r>
      <w:proofErr w:type="gramStart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песчаными</w:t>
      </w:r>
      <w:proofErr w:type="gramEnd"/>
      <w:r w:rsidRPr="00B12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пляже доступны любые водные развлечения: гидроциклы, </w:t>
      </w:r>
      <w:proofErr w:type="spellStart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гидровелосипеды</w:t>
      </w:r>
      <w:proofErr w:type="spellEnd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катание на «банане» и т.д. </w:t>
      </w:r>
    </w:p>
    <w:p w:rsidR="00AB741A" w:rsidRDefault="00AB741A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41A" w:rsidRDefault="00BE3438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7" type="#_x0000_t75" style="width:464.25pt;height:258.75pt">
            <v:imagedata r:id="rId9" o:title="Пляж"/>
          </v:shape>
        </w:pict>
      </w:r>
    </w:p>
    <w:p w:rsidR="00AB741A" w:rsidRDefault="00AB741A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3695" w:rsidRDefault="00AD711F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шаговой доступности</w:t>
      </w:r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 питьевой бювет минеральной воды </w:t>
      </w:r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Анапская</w:t>
      </w:r>
      <w:proofErr w:type="spellEnd"/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</w:t>
      </w:r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Семигорская</w:t>
      </w:r>
      <w:proofErr w:type="spellEnd"/>
      <w:r w:rsidR="004C3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которая сходна по составу с минеральной водой «Ессентуки-17».</w:t>
      </w:r>
    </w:p>
    <w:p w:rsidR="00430471" w:rsidRDefault="00430471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105" w:rsidRDefault="004C3695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Вблизи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-Отеля «Анапа» 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многочисленные 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ресторан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летние кафе, </w:t>
      </w:r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караоке, 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шашлычн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платн</w:t>
      </w:r>
      <w:r w:rsidR="007579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автомобильн</w:t>
      </w:r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стоянк</w:t>
      </w:r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парк развлечений, аквапарк</w:t>
      </w:r>
      <w:r w:rsidR="00DD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вечернее время можно прогуляться по </w:t>
      </w:r>
      <w:r w:rsidR="00BA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</w:t>
      </w:r>
      <w:bookmarkStart w:id="0" w:name="_GoBack"/>
      <w:bookmarkEnd w:id="0"/>
      <w:r w:rsidR="00BA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набережной.</w:t>
      </w:r>
    </w:p>
    <w:p w:rsidR="00BA0D33" w:rsidRDefault="00BA0D33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дополнительную плату можно посетить </w:t>
      </w:r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известнейший завод «Абрау-Дюрсо» с дегустацией шампанских вин различных марок, музей восковых фигур, останки древнегреческого города «</w:t>
      </w:r>
      <w:proofErr w:type="spellStart"/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Горгиппия</w:t>
      </w:r>
      <w:proofErr w:type="spellEnd"/>
      <w:r w:rsidR="003C0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океанарий, дельфинарий и другие известные места города-курорта Анапа и его окрестностей.  </w:t>
      </w:r>
    </w:p>
    <w:p w:rsidR="0097213E" w:rsidRDefault="0097213E" w:rsidP="00B12A87">
      <w:pPr>
        <w:tabs>
          <w:tab w:val="left" w:pos="10260"/>
        </w:tabs>
        <w:spacing w:after="0" w:line="240" w:lineRule="auto"/>
        <w:ind w:left="-600" w:right="-49" w:firstLine="84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16B" w:rsidRDefault="002C416B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C416B" w:rsidRDefault="002C416B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0748" w:rsidRDefault="005C0748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Генеральный директор ООО «ПСКК «Сириус»</w:t>
      </w:r>
    </w:p>
    <w:p w:rsidR="005C0748" w:rsidRDefault="005C0748" w:rsidP="005C0748">
      <w:pPr>
        <w:spacing w:after="0"/>
        <w:ind w:left="-567"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С.А. Брайченко</w:t>
      </w:r>
    </w:p>
    <w:sectPr w:rsidR="005C0748" w:rsidSect="005C074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32"/>
    <w:rsid w:val="00142DD8"/>
    <w:rsid w:val="00186D75"/>
    <w:rsid w:val="001D23E4"/>
    <w:rsid w:val="00297C97"/>
    <w:rsid w:val="002C416B"/>
    <w:rsid w:val="003129B0"/>
    <w:rsid w:val="003A461A"/>
    <w:rsid w:val="003B7B67"/>
    <w:rsid w:val="003C03D9"/>
    <w:rsid w:val="00430471"/>
    <w:rsid w:val="004B0F85"/>
    <w:rsid w:val="004C3695"/>
    <w:rsid w:val="004F4B57"/>
    <w:rsid w:val="005C0748"/>
    <w:rsid w:val="005D59A3"/>
    <w:rsid w:val="0060367C"/>
    <w:rsid w:val="00656729"/>
    <w:rsid w:val="007579F3"/>
    <w:rsid w:val="00773765"/>
    <w:rsid w:val="0079287C"/>
    <w:rsid w:val="008463D5"/>
    <w:rsid w:val="0097213E"/>
    <w:rsid w:val="009B6F70"/>
    <w:rsid w:val="009D6572"/>
    <w:rsid w:val="00A70F16"/>
    <w:rsid w:val="00AB741A"/>
    <w:rsid w:val="00AD711F"/>
    <w:rsid w:val="00B04672"/>
    <w:rsid w:val="00B12A87"/>
    <w:rsid w:val="00B948EC"/>
    <w:rsid w:val="00BA0D33"/>
    <w:rsid w:val="00BC3855"/>
    <w:rsid w:val="00BE3438"/>
    <w:rsid w:val="00C71832"/>
    <w:rsid w:val="00C73955"/>
    <w:rsid w:val="00CE5297"/>
    <w:rsid w:val="00DD6105"/>
    <w:rsid w:val="00EA6F25"/>
    <w:rsid w:val="00E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372</Words>
  <Characters>2122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/>
      <vt:lpstr/>
      <vt:lpstr/>
      <vt:lpstr>Главным достоинством Апарт-Отеля «Анапа» является непосредственная близость корп</vt:lpstr>
      <vt:lpstr/>
      <vt:lpstr/>
      <vt:lpstr/>
      <vt:lpstr>В шаговой доступности расположен питьевой бювет минеральной воды «Анапская» и «С</vt:lpstr>
      <vt:lpstr/>
      <vt:lpstr>Вблизи  Апарт-Отеля «Анапа» располагаются многочисленные рестораны, летние кафе,</vt:lpstr>
      <vt:lpstr>За дополнительную плату можно посетить известнейший завод «Абрау-Дюрсо» с дегуст</vt:lpstr>
      <vt:lpstr/>
    </vt:vector>
  </TitlesOfParts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2019-01-27T10:17:00Z</dcterms:created>
  <dcterms:modified xsi:type="dcterms:W3CDTF">2019-01-27T11:27:00Z</dcterms:modified>
</cp:coreProperties>
</file>